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8D" w:rsidRPr="00BE11CC" w:rsidRDefault="00C9748D" w:rsidP="00C974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>
        <w:rPr>
          <w:rFonts w:ascii="Times New Roman" w:hAnsi="Times New Roman" w:cs="Times New Roman"/>
          <w:b/>
          <w:u w:val="single"/>
        </w:rPr>
        <w:t>20</w:t>
      </w:r>
      <w:r w:rsidRPr="00BE11CC">
        <w:rPr>
          <w:rFonts w:ascii="Times New Roman" w:hAnsi="Times New Roman" w:cs="Times New Roman"/>
          <w:b/>
          <w:u w:val="single"/>
        </w:rPr>
        <w:t>EE3</w:t>
      </w:r>
      <w:r>
        <w:rPr>
          <w:rFonts w:ascii="Times New Roman" w:hAnsi="Times New Roman" w:cs="Times New Roman"/>
          <w:b/>
          <w:u w:val="single"/>
        </w:rPr>
        <w:t>1</w:t>
      </w:r>
      <w:r w:rsidRPr="00BE11CC">
        <w:rPr>
          <w:rFonts w:ascii="Times New Roman" w:hAnsi="Times New Roman" w:cs="Times New Roman"/>
          <w:b/>
          <w:u w:val="single"/>
        </w:rPr>
        <w:t>E</w:t>
      </w:r>
      <w:r>
        <w:rPr>
          <w:rFonts w:ascii="Times New Roman" w:hAnsi="Times New Roman" w:cs="Times New Roman"/>
          <w:b/>
          <w:u w:val="single"/>
        </w:rPr>
        <w:t>1</w:t>
      </w:r>
      <w:r w:rsidRPr="00BE11CC">
        <w:rPr>
          <w:rFonts w:ascii="Times New Roman" w:hAnsi="Times New Roman" w:cs="Times New Roman"/>
          <w:b/>
          <w:u w:val="single"/>
        </w:rPr>
        <w:t>-INDUSTRIAL ELECTRICAL SYSTEMS</w:t>
      </w:r>
    </w:p>
    <w:bookmarkEnd w:id="0"/>
    <w:p w:rsidR="00C9748D" w:rsidRPr="00BE11CC" w:rsidRDefault="00C9748D" w:rsidP="00C974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E11CC">
        <w:rPr>
          <w:rFonts w:ascii="Times New Roman" w:hAnsi="Times New Roman" w:cs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3136"/>
        <w:gridCol w:w="3164"/>
        <w:gridCol w:w="848"/>
      </w:tblGrid>
      <w:tr w:rsidR="00C9748D" w:rsidRPr="00B6384B" w:rsidTr="007F5EE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</w:rPr>
              <w:t>3</w:t>
            </w:r>
          </w:p>
        </w:tc>
      </w:tr>
      <w:tr w:rsidR="00C9748D" w:rsidRPr="00B6384B" w:rsidTr="007F5EE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</w:rPr>
              <w:t>3-0-0</w:t>
            </w:r>
          </w:p>
        </w:tc>
      </w:tr>
      <w:tr w:rsidR="00C9748D" w:rsidRPr="00B6384B" w:rsidTr="007F5EE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</w:rPr>
              <w:t>Electric power systems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</w:rPr>
              <w:t>40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</w:rPr>
              <w:t>60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84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9748D" w:rsidRPr="00B6384B" w:rsidRDefault="00C9748D" w:rsidP="00C9748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766"/>
        <w:gridCol w:w="6292"/>
      </w:tblGrid>
      <w:tr w:rsidR="00C9748D" w:rsidRPr="00B6384B" w:rsidTr="007F5EEC">
        <w:trPr>
          <w:trHeight w:val="323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48D" w:rsidRPr="00B6384B" w:rsidRDefault="00C9748D" w:rsidP="007F5E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learn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9748D" w:rsidRPr="00B6384B" w:rsidTr="007F5EEC">
        <w:trPr>
          <w:trHeight w:val="2780"/>
        </w:trPr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C9748D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bout electrical system components.</w:t>
            </w:r>
          </w:p>
          <w:p w:rsidR="00C9748D" w:rsidRPr="00B6384B" w:rsidRDefault="00C9748D" w:rsidP="00C9748D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he different types of residential and commercial wiring systems.</w:t>
            </w:r>
          </w:p>
          <w:p w:rsidR="00C9748D" w:rsidRPr="00B6384B" w:rsidRDefault="00C9748D" w:rsidP="00C9748D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he concepts of refrigeration, air conditioning and heating of buildings.</w:t>
            </w:r>
          </w:p>
          <w:p w:rsidR="00C9748D" w:rsidRPr="00B6384B" w:rsidRDefault="00C9748D" w:rsidP="00C9748D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bout the industrial loads, SLD cable and switchgear selection, KVAR calculations, types of compensation, PCC and MCC panels.</w:t>
            </w:r>
          </w:p>
          <w:p w:rsidR="00C9748D" w:rsidRPr="00B6384B" w:rsidRDefault="00C9748D" w:rsidP="00C9748D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he DG, UPS systems, elevators, battery banks, sizing and selection.</w:t>
            </w:r>
          </w:p>
          <w:p w:rsidR="00C9748D" w:rsidRPr="00B6384B" w:rsidRDefault="00C9748D" w:rsidP="00C974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he basics of PLC, control system design – SCADA system for distribution automation of   industrial electrical systems.</w:t>
            </w:r>
          </w:p>
        </w:tc>
      </w:tr>
      <w:tr w:rsidR="00C9748D" w:rsidRPr="00B6384B" w:rsidTr="007F5EEC"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C9748D" w:rsidRPr="00B6384B" w:rsidTr="007F5EEC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48D" w:rsidRPr="00B6384B" w:rsidRDefault="00C9748D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the electrical wiring system components and single line diagram</w:t>
            </w:r>
          </w:p>
        </w:tc>
      </w:tr>
      <w:tr w:rsidR="00C9748D" w:rsidRPr="00B6384B" w:rsidTr="007F5EEC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48D" w:rsidRPr="00B6384B" w:rsidRDefault="00C9748D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Understand the electrical wiring systems for residential and commercial consumers, sizing of wire and protection devices</w:t>
            </w:r>
          </w:p>
        </w:tc>
      </w:tr>
      <w:tr w:rsidR="00C9748D" w:rsidRPr="00B6384B" w:rsidTr="007F5EEC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48D" w:rsidRPr="00B6384B" w:rsidRDefault="00C9748D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the concepts of refrigeration, air conditioning and heating of buildings</w:t>
            </w:r>
          </w:p>
        </w:tc>
      </w:tr>
      <w:tr w:rsidR="00C9748D" w:rsidRPr="00B6384B" w:rsidTr="007F5EEC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48D" w:rsidRPr="00B6384B" w:rsidRDefault="00C9748D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Enumerate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various components of industrial electrical systems</w:t>
            </w:r>
          </w:p>
        </w:tc>
      </w:tr>
      <w:tr w:rsidR="00C9748D" w:rsidRPr="00B6384B" w:rsidTr="007F5EEC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48D" w:rsidRPr="00B6384B" w:rsidRDefault="00C9748D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and select the proper size of various electrical system components</w:t>
            </w:r>
          </w:p>
        </w:tc>
      </w:tr>
      <w:tr w:rsidR="00C9748D" w:rsidRPr="00B6384B" w:rsidTr="007F5EEC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48D" w:rsidRPr="00B6384B" w:rsidRDefault="00C9748D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the role in automation and PLC based control system design</w:t>
            </w:r>
          </w:p>
        </w:tc>
      </w:tr>
      <w:tr w:rsidR="00C9748D" w:rsidRPr="00B6384B" w:rsidTr="007F5EEC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8D" w:rsidRPr="00DE778D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UNIT-I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Electrical system components: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LT system wiring components, selection of cables- wires- switches- distribution box- metering system- tariff structure- protection components-fuse-MCB- MCCB- ELCB-inverse current characteristics- symbols- single line diagram of a wiring system- contactor- isolator- relays- MPCB- electrical shock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electrical safety practices.</w:t>
            </w:r>
            <w:bookmarkStart w:id="1" w:name="more"/>
            <w:bookmarkEnd w:id="1"/>
          </w:p>
          <w:p w:rsidR="00C9748D" w:rsidRPr="00DE778D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UNIT-II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Residential and commercial electrical systems: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Types of residential and commercial wiring systems- general rules and guidelines for installation- load calculation and sizing of wire- rating of main switch- distribution board and protection devices-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system calculations- requirements of commercial installation-deciding lighting scheme and number of lamps-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of commercial installation-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selection and sizing of components.</w:t>
            </w:r>
          </w:p>
          <w:p w:rsidR="00C9748D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48D" w:rsidRPr="00DE778D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UNIT-III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Refrigeration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: Refrigeration cycle- different refrigeration systems- domestic refrigerator &amp; different types of water coolers- control of temperature- protection of motors- simple heat load and motor calculations.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Air-conditioning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: Function of complete air conditioning system- types of air conditioning system- types of compressor motor- cool storage - estimation of tonnage capacity and motor power. 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Heating of buildings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: Types of heating equipment used for space heating, calculation of rating of electrical equipment.</w:t>
            </w:r>
          </w:p>
          <w:p w:rsidR="00C9748D" w:rsidRPr="00DE778D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 IV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Industrial electrical systems I: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HT connection- industrial substation- transformer selection- industrial loads- motors- starting of motors-SLD- cable and switchgear selection- lightning protection-,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design- power factor correction-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kVAR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calculations- type of compensation- Introduction to PCC- MCC panels- specifications of LT breakers- MCB and other LT panel components.</w:t>
            </w:r>
          </w:p>
          <w:p w:rsidR="00C9748D" w:rsidRPr="00DE778D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UNIT-V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Industrial electrical systems II: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DG systems- UPS systems- electrical systems for the elevators- battery banks- sizing the DG- UPS and battery banks- selection of UPS and battery banks.</w:t>
            </w:r>
          </w:p>
          <w:p w:rsidR="00C9748D" w:rsidRPr="00DE778D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UNIT-VI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Industrial electrical system automation: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Study of basic PLC- role in automation- advantages of process automation- PLC based control system design- panel metering and introduction to SCADA system for distribution automation.</w:t>
            </w:r>
          </w:p>
        </w:tc>
      </w:tr>
      <w:tr w:rsidR="00C9748D" w:rsidRPr="00B6384B" w:rsidTr="00C9748D">
        <w:trPr>
          <w:trHeight w:val="349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Reference books: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8D" w:rsidRPr="00B6384B" w:rsidRDefault="00C9748D" w:rsidP="007F5E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Text books:</w:t>
            </w:r>
          </w:p>
          <w:p w:rsidR="00C9748D" w:rsidRPr="00B6384B" w:rsidRDefault="00C9748D" w:rsidP="007F5E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1. “Electrical wiring, estimating &amp;costing”, by S. L.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Uppal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G.C.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Grag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Khanna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publishers, 2008.</w:t>
            </w:r>
          </w:p>
          <w:p w:rsidR="00C9748D" w:rsidRPr="00B6384B" w:rsidRDefault="00C9748D" w:rsidP="007F5E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2. “Electrical design, estimating &amp;costing”, by K.B.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Raina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New Age </w:t>
            </w:r>
          </w:p>
          <w:p w:rsidR="00C9748D" w:rsidRPr="00B6384B" w:rsidRDefault="00C9748D" w:rsidP="007F5E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International, 2007.</w:t>
            </w:r>
          </w:p>
          <w:p w:rsidR="00C9748D" w:rsidRPr="00B6384B" w:rsidRDefault="00C9748D" w:rsidP="007F5E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“Electrical estimating and costing”, by S. Singh and R. D. Singh,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DhanpatRai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Co., 1997.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1. “Residential commercial and industrial systems”, by H. Joshi, McGraw Hill Education, 2008.</w:t>
            </w:r>
          </w:p>
          <w:p w:rsidR="00C9748D" w:rsidRDefault="00C9748D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2.“</w:t>
            </w:r>
            <w:proofErr w:type="gram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Course in electric power”, by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M.L.Soni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, P.V. Gupta,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U.S.Bhatnagar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DhanapatRai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&amp; sons publication.</w:t>
            </w:r>
          </w:p>
          <w:p w:rsidR="00C9748D" w:rsidRPr="00B6384B" w:rsidRDefault="00C9748D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8D" w:rsidRPr="00B6384B" w:rsidTr="007F5EEC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9748D" w:rsidRPr="00B6384B" w:rsidRDefault="00C9748D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8D" w:rsidRPr="00E43392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43392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http://nptel.ac.in/courses</w:t>
              </w:r>
            </w:hyperlink>
          </w:p>
          <w:p w:rsidR="00C9748D" w:rsidRPr="00E43392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3392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C9748D" w:rsidRPr="00B6384B" w:rsidRDefault="00C9748D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9E5666" w:rsidRDefault="00C9748D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4BE"/>
    <w:multiLevelType w:val="hybridMultilevel"/>
    <w:tmpl w:val="8D2C4E9C"/>
    <w:lvl w:ilvl="0" w:tplc="305A5AD6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114" w:hanging="360"/>
      </w:pPr>
    </w:lvl>
    <w:lvl w:ilvl="2" w:tplc="4009001B" w:tentative="1">
      <w:start w:val="1"/>
      <w:numFmt w:val="lowerRoman"/>
      <w:lvlText w:val="%3."/>
      <w:lvlJc w:val="right"/>
      <w:pPr>
        <w:ind w:left="1834" w:hanging="180"/>
      </w:pPr>
    </w:lvl>
    <w:lvl w:ilvl="3" w:tplc="4009000F" w:tentative="1">
      <w:start w:val="1"/>
      <w:numFmt w:val="decimal"/>
      <w:lvlText w:val="%4."/>
      <w:lvlJc w:val="left"/>
      <w:pPr>
        <w:ind w:left="2554" w:hanging="360"/>
      </w:pPr>
    </w:lvl>
    <w:lvl w:ilvl="4" w:tplc="40090019" w:tentative="1">
      <w:start w:val="1"/>
      <w:numFmt w:val="lowerLetter"/>
      <w:lvlText w:val="%5."/>
      <w:lvlJc w:val="left"/>
      <w:pPr>
        <w:ind w:left="3274" w:hanging="360"/>
      </w:pPr>
    </w:lvl>
    <w:lvl w:ilvl="5" w:tplc="4009001B" w:tentative="1">
      <w:start w:val="1"/>
      <w:numFmt w:val="lowerRoman"/>
      <w:lvlText w:val="%6."/>
      <w:lvlJc w:val="right"/>
      <w:pPr>
        <w:ind w:left="3994" w:hanging="180"/>
      </w:pPr>
    </w:lvl>
    <w:lvl w:ilvl="6" w:tplc="4009000F" w:tentative="1">
      <w:start w:val="1"/>
      <w:numFmt w:val="decimal"/>
      <w:lvlText w:val="%7."/>
      <w:lvlJc w:val="left"/>
      <w:pPr>
        <w:ind w:left="4714" w:hanging="360"/>
      </w:pPr>
    </w:lvl>
    <w:lvl w:ilvl="7" w:tplc="40090019" w:tentative="1">
      <w:start w:val="1"/>
      <w:numFmt w:val="lowerLetter"/>
      <w:lvlText w:val="%8."/>
      <w:lvlJc w:val="left"/>
      <w:pPr>
        <w:ind w:left="5434" w:hanging="360"/>
      </w:pPr>
    </w:lvl>
    <w:lvl w:ilvl="8" w:tplc="40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8D"/>
    <w:rsid w:val="00314071"/>
    <w:rsid w:val="004C1F32"/>
    <w:rsid w:val="00692D59"/>
    <w:rsid w:val="00C9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8D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9748D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C9748D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C9748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8D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9748D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C9748D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C9748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2022-12-23T04:38:00Z</dcterms:created>
  <dcterms:modified xsi:type="dcterms:W3CDTF">2022-12-23T04:39:00Z</dcterms:modified>
</cp:coreProperties>
</file>